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jc w:val="left"/>
        <w:rPr>
          <w:sz w:val="33"/>
        </w:rPr>
      </w:pPr>
    </w:p>
    <w:p>
      <w:pPr>
        <w:pStyle w:val="Title"/>
      </w:pPr>
      <w:r>
        <w:rPr>
          <w:color w:val="231F1F"/>
          <w:w w:val="106"/>
        </w:rPr>
        <w:t>55</w:t>
      </w:r>
      <w:r>
        <w:rPr>
          <w:color w:val="231F1F"/>
          <w:w w:val="131"/>
        </w:rPr>
        <w:t>-</w:t>
      </w:r>
      <w:r>
        <w:rPr>
          <w:color w:val="231F1F"/>
          <w:w w:val="121"/>
        </w:rPr>
        <w:t>G</w:t>
      </w:r>
      <w:r>
        <w:rPr>
          <w:color w:val="231F1F"/>
          <w:w w:val="116"/>
        </w:rPr>
        <w:t>i</w:t>
      </w:r>
      <w:r>
        <w:rPr>
          <w:color w:val="231F1F"/>
          <w:spacing w:val="-3"/>
          <w:w w:val="101"/>
        </w:rPr>
        <w:t>ô</w:t>
      </w:r>
      <w:r>
        <w:rPr>
          <w:color w:val="231F1F"/>
          <w:spacing w:val="2"/>
          <w:w w:val="8"/>
        </w:rPr>
        <w:t>ù</w:t>
      </w:r>
      <w:r>
        <w:rPr>
          <w:color w:val="231F1F"/>
          <w:w w:val="116"/>
        </w:rPr>
        <w:t>i</w:t>
      </w:r>
      <w:r>
        <w:rPr>
          <w:color w:val="231F1F"/>
        </w:rPr>
        <w:t> </w:t>
      </w:r>
      <w:r>
        <w:rPr>
          <w:color w:val="231F1F"/>
          <w:spacing w:val="-20"/>
        </w:rPr>
        <w:t> </w:t>
      </w:r>
      <w:r>
        <w:rPr>
          <w:color w:val="231F1F"/>
          <w:w w:val="119"/>
        </w:rPr>
        <w:t>C</w:t>
      </w:r>
      <w:r>
        <w:rPr>
          <w:color w:val="231F1F"/>
          <w:spacing w:val="-4"/>
          <w:w w:val="101"/>
        </w:rPr>
        <w:t>a</w:t>
      </w:r>
      <w:r>
        <w:rPr>
          <w:color w:val="231F1F"/>
          <w:w w:val="112"/>
        </w:rPr>
        <w:t>n</w:t>
      </w:r>
      <w:r>
        <w:rPr>
          <w:color w:val="231F1F"/>
        </w:rPr>
        <w:t> </w:t>
      </w:r>
      <w:r>
        <w:rPr>
          <w:color w:val="231F1F"/>
          <w:spacing w:val="-21"/>
        </w:rPr>
        <w:t> </w:t>
      </w:r>
      <w:r>
        <w:rPr>
          <w:color w:val="231F1F"/>
          <w:spacing w:val="-2"/>
          <w:w w:val="143"/>
        </w:rPr>
        <w:t>T</w:t>
      </w:r>
      <w:r>
        <w:rPr>
          <w:color w:val="231F1F"/>
          <w:w w:val="114"/>
        </w:rPr>
        <w:t>y</w:t>
      </w:r>
      <w:r>
        <w:rPr>
          <w:color w:val="231F1F"/>
          <w:w w:val="8"/>
        </w:rPr>
        <w:t>ø</w:t>
      </w:r>
      <w:r>
        <w:rPr>
          <w:color w:val="231F1F"/>
        </w:rPr>
        <w:t> </w:t>
      </w:r>
      <w:r>
        <w:rPr>
          <w:color w:val="231F1F"/>
          <w:spacing w:val="-21"/>
        </w:rPr>
        <w:t> </w:t>
      </w:r>
      <w:r>
        <w:rPr>
          <w:color w:val="231F1F"/>
          <w:w w:val="128"/>
        </w:rPr>
        <w:t>K</w:t>
      </w:r>
      <w:r>
        <w:rPr>
          <w:color w:val="231F1F"/>
          <w:spacing w:val="-4"/>
          <w:w w:val="112"/>
        </w:rPr>
        <w:t>h</w:t>
      </w:r>
      <w:r>
        <w:rPr>
          <w:color w:val="231F1F"/>
          <w:spacing w:val="1"/>
          <w:w w:val="106"/>
        </w:rPr>
        <w:t>e</w:t>
      </w:r>
      <w:r>
        <w:rPr>
          <w:color w:val="231F1F"/>
          <w:w w:val="99"/>
        </w:rPr>
        <w:t>o</w:t>
      </w:r>
      <w:r>
        <w:rPr>
          <w:color w:val="231F1F"/>
        </w:rPr>
        <w:t> </w:t>
      </w:r>
      <w:r>
        <w:rPr>
          <w:color w:val="231F1F"/>
          <w:spacing w:val="-21"/>
        </w:rPr>
        <w:t> </w:t>
      </w:r>
      <w:r>
        <w:rPr>
          <w:color w:val="231F1F"/>
          <w:spacing w:val="-2"/>
          <w:w w:val="134"/>
        </w:rPr>
        <w:t>A</w:t>
      </w:r>
      <w:r>
        <w:rPr>
          <w:color w:val="231F1F"/>
          <w:w w:val="6"/>
        </w:rPr>
        <w:t>Ù</w:t>
      </w:r>
      <w:r>
        <w:rPr>
          <w:color w:val="231F1F"/>
          <w:w w:val="94"/>
        </w:rPr>
        <w:t>c</w:t>
      </w:r>
      <w:r>
        <w:rPr>
          <w:color w:val="231F1F"/>
        </w:rPr>
        <w:t> </w:t>
      </w:r>
      <w:r>
        <w:rPr>
          <w:color w:val="231F1F"/>
          <w:spacing w:val="-21"/>
        </w:rPr>
        <w:t> </w:t>
      </w:r>
      <w:r>
        <w:rPr>
          <w:color w:val="231F1F"/>
          <w:spacing w:val="-2"/>
          <w:w w:val="143"/>
        </w:rPr>
        <w:t>T</w:t>
      </w:r>
      <w:r>
        <w:rPr>
          <w:color w:val="231F1F"/>
          <w:w w:val="101"/>
        </w:rPr>
        <w:t>a</w:t>
      </w:r>
      <w:r>
        <w:rPr>
          <w:color w:val="231F1F"/>
          <w:w w:val="8"/>
        </w:rPr>
        <w:t>ø</w:t>
      </w:r>
      <w:r>
        <w:rPr>
          <w:color w:val="231F1F"/>
        </w:rPr>
        <w:t> </w:t>
      </w:r>
      <w:r>
        <w:rPr>
          <w:color w:val="231F1F"/>
          <w:spacing w:val="-21"/>
        </w:rPr>
        <w:t> </w:t>
      </w:r>
      <w:r>
        <w:rPr>
          <w:color w:val="231F1F"/>
          <w:w w:val="128"/>
        </w:rPr>
        <w:t>K</w:t>
      </w:r>
      <w:r>
        <w:rPr>
          <w:color w:val="231F1F"/>
          <w:spacing w:val="-2"/>
          <w:w w:val="116"/>
        </w:rPr>
        <w:t>i</w:t>
      </w:r>
      <w:r>
        <w:rPr>
          <w:color w:val="231F1F"/>
          <w:w w:val="106"/>
        </w:rPr>
        <w:t>e</w:t>
      </w:r>
      <w:r>
        <w:rPr>
          <w:color w:val="231F1F"/>
          <w:w w:val="8"/>
        </w:rPr>
        <w:t>á</w:t>
      </w:r>
      <w:r>
        <w:rPr>
          <w:color w:val="231F1F"/>
          <w:spacing w:val="1"/>
          <w:w w:val="112"/>
        </w:rPr>
        <w:t>n</w:t>
      </w:r>
      <w:r>
        <w:rPr>
          <w:color w:val="231F1F"/>
          <w:w w:val="85"/>
        </w:rPr>
        <w:t>:</w:t>
      </w:r>
    </w:p>
    <w:p>
      <w:pPr>
        <w:pStyle w:val="BodyText"/>
        <w:spacing w:line="220" w:lineRule="auto" w:before="14"/>
      </w:pPr>
      <w:r>
        <w:rPr>
          <w:color w:val="231F1F"/>
        </w:rPr>
        <w:t>Phaät taïi nöôùc Xaù-veä, luùc ñoù Tyø kheo A-lôïi-tra boãng sanh aùc taø </w:t>
      </w:r>
      <w:r>
        <w:rPr>
          <w:color w:val="231F1F"/>
          <w:spacing w:val="-3"/>
        </w:rPr>
        <w:t>kieán  </w:t>
      </w:r>
      <w:r>
        <w:rPr>
          <w:color w:val="231F1F"/>
        </w:rPr>
        <w:t>noùi raèng: “Toâi bieát nghóa cuûa phaùp Phaät laø  laøm  phaùp  daâm  </w:t>
      </w:r>
      <w:r>
        <w:rPr>
          <w:color w:val="231F1F"/>
          <w:spacing w:val="-3"/>
        </w:rPr>
        <w:t>duïc  </w:t>
      </w:r>
      <w:r>
        <w:rPr>
          <w:color w:val="231F1F"/>
        </w:rPr>
        <w:t>khoâng theå chöôùng ñaïo”, caùc Tyø kheo ñem vieäc naøy baïch Phaät, Phaät do vieäc naøy nhoùm Tyø kheo taêng baûo caùc Tyø kheo: “Caùc thaày neân khuyeân can A-lôïi-tra raèng: “Thaày chôù neân noùi toâi bieát nghóa cuûa phaùp Phaät laø laøm phaùp daâm duïc khoâng theå chöôùng ñaïo. Thaày chôù phæ baùng Phaät, phæ baùng Phaät laø khoâng toát, Phaät khoâng coù noùi lôøi naøy, Phaät ñaõ duøng ñuû caùch noùi laøm phaùp daâm duïc coù theå chöôùng ñaïo. Thaày haõy boû aùc taø </w:t>
      </w:r>
      <w:r>
        <w:rPr>
          <w:color w:val="231F1F"/>
          <w:spacing w:val="-3"/>
        </w:rPr>
        <w:t>kieán </w:t>
      </w:r>
      <w:r>
        <w:rPr>
          <w:color w:val="231F1F"/>
        </w:rPr>
        <w:t>naøy”. Neân khuyeân can Ba-laàn cho boû vieäc naøy”. Caùc Tyø kheo vaâng lôøi Phaät daïy ñeán khuyeân can A-lôïi-tra nhö treân ñeán laàn thöù ba vaãn khoâng theå</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A-lôïi-tra</w:t>
      </w:r>
      <w:r>
        <w:rPr>
          <w:color w:val="231F1F"/>
          <w:spacing w:val="-5"/>
        </w:rPr>
        <w:t> </w:t>
      </w:r>
      <w:r>
        <w:rPr>
          <w:color w:val="231F1F"/>
        </w:rPr>
        <w:t>boû aùc</w:t>
      </w:r>
      <w:r>
        <w:rPr>
          <w:color w:val="231F1F"/>
          <w:spacing w:val="-3"/>
        </w:rPr>
        <w:t> </w:t>
      </w:r>
      <w:r>
        <w:rPr>
          <w:color w:val="231F1F"/>
        </w:rPr>
        <w:t>taø</w:t>
      </w:r>
      <w:r>
        <w:rPr>
          <w:color w:val="231F1F"/>
          <w:spacing w:val="-3"/>
        </w:rPr>
        <w:t> </w:t>
      </w:r>
      <w:r>
        <w:rPr>
          <w:color w:val="231F1F"/>
        </w:rPr>
        <w:t>kieán</w:t>
      </w:r>
      <w:r>
        <w:rPr>
          <w:color w:val="231F1F"/>
          <w:spacing w:val="-4"/>
        </w:rPr>
        <w:t> </w:t>
      </w:r>
      <w:r>
        <w:rPr>
          <w:color w:val="231F1F"/>
        </w:rPr>
        <w:t>naøy</w:t>
      </w:r>
      <w:r>
        <w:rPr>
          <w:color w:val="231F1F"/>
          <w:spacing w:val="-3"/>
        </w:rPr>
        <w:t> </w:t>
      </w:r>
      <w:r>
        <w:rPr>
          <w:color w:val="231F1F"/>
        </w:rPr>
        <w:t>neân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baïch Phaät,</w:t>
      </w:r>
      <w:r>
        <w:rPr>
          <w:color w:val="231F1F"/>
          <w:spacing w:val="-5"/>
        </w:rPr>
        <w:t> </w:t>
      </w:r>
      <w:r>
        <w:rPr>
          <w:color w:val="231F1F"/>
        </w:rPr>
        <w:t>Phaät</w:t>
      </w:r>
      <w:r>
        <w:rPr>
          <w:color w:val="231F1F"/>
          <w:spacing w:val="-3"/>
        </w:rPr>
        <w:t> </w:t>
      </w:r>
      <w:r>
        <w:rPr>
          <w:color w:val="231F1F"/>
        </w:rPr>
        <w:t>baûo: “Caùc thaày neân laøm yeát ma taãn Tyø kheo A-lôïi-tra veà toäi khoâng boû aùc taø kieán, neáu coù Tyø kheo naøo khaùc gioáng nhö A-lôïi-tra cuõng neân laøm nhö theá. Yeát ma taãn veà toäi khoâng boû aùc taø kieán neân laøm nhö sau: Taêng nhaát taâm hoøa hôïp, moät Tyø kheo trong Taêng neân xöôùng</w:t>
      </w:r>
      <w:r>
        <w:rPr>
          <w:color w:val="231F1F"/>
          <w:spacing w:val="-1"/>
        </w:rPr>
        <w:t> </w:t>
      </w:r>
      <w:r>
        <w:rPr>
          <w:color w:val="231F1F"/>
        </w:rPr>
        <w:t>raèng:</w:t>
      </w:r>
    </w:p>
    <w:p>
      <w:pPr>
        <w:pStyle w:val="BodyText"/>
        <w:spacing w:line="220" w:lineRule="auto"/>
      </w:pPr>
      <w:r>
        <w:rPr>
          <w:color w:val="231F1F"/>
        </w:rPr>
        <w:t>Ñaïi-ñöùc Taêng laéng nghe, Tyø kheo A-lôïi-tra naøy khôûi aùc taø kieán noùi raèng: Toâi bieát nghóa cuûa phaùp Phaät laø laøm phaùp daâm duïc khoâng </w:t>
      </w:r>
      <w:r>
        <w:rPr>
          <w:color w:val="231F1F"/>
          <w:spacing w:val="-3"/>
        </w:rPr>
        <w:t>theå</w:t>
      </w:r>
      <w:r>
        <w:rPr>
          <w:color w:val="231F1F"/>
          <w:spacing w:val="54"/>
        </w:rPr>
        <w:t> </w:t>
      </w:r>
      <w:r>
        <w:rPr>
          <w:color w:val="231F1F"/>
        </w:rPr>
        <w:t>chöôùng ñaïo. Taêng ñaõ khuyeân can nhöng Tyø kheo naøy vaãn khoâng </w:t>
      </w:r>
      <w:r>
        <w:rPr>
          <w:color w:val="231F1F"/>
          <w:spacing w:val="-4"/>
        </w:rPr>
        <w:t>chòu</w:t>
      </w:r>
      <w:r>
        <w:rPr>
          <w:color w:val="231F1F"/>
          <w:spacing w:val="52"/>
        </w:rPr>
        <w:t> </w:t>
      </w:r>
      <w:r>
        <w:rPr>
          <w:color w:val="231F1F"/>
        </w:rPr>
        <w:t>boû</w:t>
      </w:r>
      <w:r>
        <w:rPr>
          <w:color w:val="231F1F"/>
          <w:spacing w:val="-10"/>
        </w:rPr>
        <w:t> </w:t>
      </w:r>
      <w:r>
        <w:rPr>
          <w:color w:val="231F1F"/>
        </w:rPr>
        <w:t>aùc</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Neáu</w:t>
      </w:r>
      <w:r>
        <w:rPr>
          <w:color w:val="231F1F"/>
          <w:spacing w:val="-10"/>
        </w:rPr>
        <w:t> </w:t>
      </w:r>
      <w:r>
        <w:rPr>
          <w:color w:val="231F1F"/>
        </w:rPr>
        <w:t>taêng</w:t>
      </w:r>
      <w:r>
        <w:rPr>
          <w:color w:val="231F1F"/>
          <w:spacing w:val="-15"/>
        </w:rPr>
        <w:t> </w:t>
      </w:r>
      <w:r>
        <w:rPr>
          <w:color w:val="231F1F"/>
        </w:rPr>
        <w:t>ñuùng</w:t>
      </w:r>
      <w:r>
        <w:rPr>
          <w:color w:val="231F1F"/>
          <w:spacing w:val="-10"/>
        </w:rPr>
        <w:t> </w:t>
      </w:r>
      <w:r>
        <w:rPr>
          <w:color w:val="231F1F"/>
        </w:rPr>
        <w:t>thôøi</w:t>
      </w:r>
      <w:r>
        <w:rPr>
          <w:color w:val="231F1F"/>
          <w:spacing w:val="-10"/>
        </w:rPr>
        <w:t> </w:t>
      </w:r>
      <w:r>
        <w:rPr>
          <w:color w:val="231F1F"/>
        </w:rPr>
        <w:t>ñeán</w:t>
      </w:r>
      <w:r>
        <w:rPr>
          <w:color w:val="231F1F"/>
          <w:spacing w:val="-10"/>
        </w:rPr>
        <w:t> </w:t>
      </w:r>
      <w:r>
        <w:rPr>
          <w:color w:val="231F1F"/>
        </w:rPr>
        <w:t>nghe,</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Taêng taùc phaùp yeát ma taãn Tyø kheo A-lôïi-tra veà toäi khoâng boû aùc taø kieán. Tuøy Tyø</w:t>
      </w:r>
      <w:r>
        <w:rPr>
          <w:color w:val="231F1F"/>
          <w:spacing w:val="-5"/>
        </w:rPr>
        <w:t> </w:t>
      </w:r>
      <w:r>
        <w:rPr>
          <w:color w:val="231F1F"/>
        </w:rPr>
        <w:t>kheo</w:t>
      </w:r>
      <w:r>
        <w:rPr>
          <w:color w:val="231F1F"/>
          <w:spacing w:val="-5"/>
        </w:rPr>
        <w:t> </w:t>
      </w:r>
      <w:r>
        <w:rPr>
          <w:color w:val="231F1F"/>
        </w:rPr>
        <w:t>kia</w:t>
      </w:r>
      <w:r>
        <w:rPr>
          <w:color w:val="231F1F"/>
          <w:spacing w:val="-7"/>
        </w:rPr>
        <w:t> </w:t>
      </w:r>
      <w:r>
        <w:rPr>
          <w:color w:val="231F1F"/>
        </w:rPr>
        <w:t>khoâng</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trong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thì</w:t>
      </w:r>
      <w:r>
        <w:rPr>
          <w:color w:val="231F1F"/>
          <w:spacing w:val="-8"/>
        </w:rPr>
        <w:t> </w:t>
      </w:r>
      <w:r>
        <w:rPr>
          <w:color w:val="231F1F"/>
        </w:rPr>
        <w:t>Taêng</w:t>
      </w:r>
      <w:r>
        <w:rPr>
          <w:color w:val="231F1F"/>
          <w:spacing w:val="-5"/>
        </w:rPr>
        <w:t> </w:t>
      </w:r>
      <w:r>
        <w:rPr>
          <w:color w:val="231F1F"/>
        </w:rPr>
        <w:t>tuøy</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spacing w:val="-3"/>
        </w:rPr>
        <w:t>taãn </w:t>
      </w:r>
      <w:r>
        <w:rPr>
          <w:color w:val="231F1F"/>
        </w:rPr>
        <w:t>baáy laâu. Baïch nhö vaäy.</w:t>
      </w:r>
    </w:p>
    <w:p>
      <w:pPr>
        <w:pStyle w:val="BodyText"/>
        <w:spacing w:line="220" w:lineRule="auto"/>
        <w:ind w:right="723"/>
      </w:pPr>
      <w:r>
        <w:rPr>
          <w:color w:val="231F1F"/>
        </w:rPr>
        <w:t>Nhö theá Baïch-töù-yeát-ma cho ñeán caâu Taêng laøm yeát ma taãn Tyø kheo A-lôïi-tra veà toäi khoâng boû aùc taø kieán xong roài. Taêng chaáp thuaän vì im laëng, vieäc naøy xin nhôù giöõ nhö vaäy.</w:t>
      </w:r>
    </w:p>
    <w:p>
      <w:pPr>
        <w:pStyle w:val="BodyText"/>
        <w:spacing w:line="220" w:lineRule="auto"/>
        <w:ind w:right="725"/>
      </w:pPr>
      <w:r>
        <w:rPr>
          <w:color w:val="231F1F"/>
        </w:rPr>
        <w:t>Phaät baûo caùc Tyø kheo: Do möôøi lôïi neân keát giôùi cho caùc Tyø kheo, töø nay giôùi naøy neân noùi nhö sau:</w:t>
      </w:r>
    </w:p>
    <w:p>
      <w:pPr>
        <w:pStyle w:val="BodyText"/>
        <w:spacing w:line="220" w:lineRule="auto"/>
        <w:ind w:firstLine="84"/>
        <w:jc w:val="right"/>
      </w:pPr>
      <w:r>
        <w:rPr>
          <w:color w:val="231F1F"/>
        </w:rPr>
        <w:t>Neáu Tyø kheo noùi raèng: Toâi bieát nghóa cuûa phaùp Phaät laø laøm phaùp </w:t>
      </w:r>
      <w:r>
        <w:rPr>
          <w:color w:val="231F1F"/>
          <w:spacing w:val="-3"/>
        </w:rPr>
        <w:t>daâm </w:t>
      </w:r>
      <w:r>
        <w:rPr>
          <w:color w:val="231F1F"/>
        </w:rPr>
        <w:t>duïc khoâng theå chöôùng ñaïo. Caùc Tyø kheo neân khuyeân can: “Thaày chôù neân noùi toâi bieát nghóa cuûa phaùp Phaät laø laøm phaùp daâm duïc khoâng theå chöôùng ñaïo. Thaày chôù phæ baùng Phaät, phæ baùng Phaät laø khoâng toát. Phaät khoâng coù noùi lôøi naøy, Phaät ñaõ duøng ñuû caùch noùi laøm phaùp daâm duïc coù theå</w:t>
      </w:r>
      <w:r>
        <w:rPr>
          <w:color w:val="231F1F"/>
          <w:spacing w:val="-4"/>
        </w:rPr>
        <w:t> </w:t>
      </w:r>
      <w:r>
        <w:rPr>
          <w:color w:val="231F1F"/>
        </w:rPr>
        <w:t>chöôùng</w:t>
      </w:r>
      <w:r>
        <w:rPr>
          <w:color w:val="231F1F"/>
          <w:spacing w:val="-4"/>
        </w:rPr>
        <w:t> </w:t>
      </w:r>
      <w:r>
        <w:rPr>
          <w:color w:val="231F1F"/>
        </w:rPr>
        <w:t>ñaïo.</w:t>
      </w:r>
      <w:r>
        <w:rPr>
          <w:color w:val="231F1F"/>
          <w:spacing w:val="-3"/>
        </w:rPr>
        <w:t> </w:t>
      </w:r>
      <w:r>
        <w:rPr>
          <w:color w:val="231F1F"/>
        </w:rPr>
        <w:t>Thaày</w:t>
      </w:r>
      <w:r>
        <w:rPr>
          <w:color w:val="231F1F"/>
          <w:spacing w:val="-4"/>
        </w:rPr>
        <w:t> </w:t>
      </w:r>
      <w:r>
        <w:rPr>
          <w:color w:val="231F1F"/>
        </w:rPr>
        <w:t>neân</w:t>
      </w:r>
      <w:r>
        <w:rPr>
          <w:color w:val="231F1F"/>
          <w:spacing w:val="-4"/>
        </w:rPr>
        <w:t> </w:t>
      </w:r>
      <w:r>
        <w:rPr>
          <w:color w:val="231F1F"/>
        </w:rPr>
        <w:t>boû</w:t>
      </w:r>
      <w:r>
        <w:rPr>
          <w:color w:val="231F1F"/>
          <w:spacing w:val="-3"/>
        </w:rPr>
        <w:t> </w:t>
      </w:r>
      <w:r>
        <w:rPr>
          <w:color w:val="231F1F"/>
        </w:rPr>
        <w:t>aùc</w:t>
      </w:r>
      <w:r>
        <w:rPr>
          <w:color w:val="231F1F"/>
          <w:spacing w:val="-4"/>
        </w:rPr>
        <w:t> </w:t>
      </w:r>
      <w:r>
        <w:rPr>
          <w:color w:val="231F1F"/>
        </w:rPr>
        <w:t>taø</w:t>
      </w:r>
      <w:r>
        <w:rPr>
          <w:color w:val="231F1F"/>
          <w:spacing w:val="-3"/>
        </w:rPr>
        <w:t> </w:t>
      </w:r>
      <w:r>
        <w:rPr>
          <w:color w:val="231F1F"/>
        </w:rPr>
        <w:t>kieán</w:t>
      </w:r>
      <w:r>
        <w:rPr>
          <w:color w:val="231F1F"/>
          <w:spacing w:val="-4"/>
        </w:rPr>
        <w:t> </w:t>
      </w:r>
      <w:r>
        <w:rPr>
          <w:color w:val="231F1F"/>
        </w:rPr>
        <w:t>naøy”.</w:t>
      </w:r>
      <w:r>
        <w:rPr>
          <w:color w:val="231F1F"/>
          <w:spacing w:val="-4"/>
        </w:rPr>
        <w:t> </w:t>
      </w:r>
      <w:r>
        <w:rPr>
          <w:color w:val="231F1F"/>
        </w:rPr>
        <w:t>Khi</w:t>
      </w:r>
      <w:r>
        <w:rPr>
          <w:color w:val="231F1F"/>
          <w:spacing w:val="-3"/>
        </w:rPr>
        <w:t> </w:t>
      </w:r>
      <w:r>
        <w:rPr>
          <w:color w:val="231F1F"/>
        </w:rPr>
        <w:t>caùc</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khuyeân can nhö theá maø vaãn giöõ chaët khoâng boû thì caùc Tyø kheo neân khuyeân can ñeán Ba-laàn neáu chòu boû thì toát, neáu khoâng chòu boû thì phaïm Ba-daät-ñeà. Töôùng phaïm trong giôùi naøy laø khi khuyeân can Tyø kheo naøy ban ñaàu neân dòu daøng khuyeân can, neáu Tyø kheo kia chòu boû thì neân baûo saùm toäi Ñoät-kieát-la; neáu khoâng chòu boû thì Taêng neân Baïch-töù-yeát-ma can, phaùp</w:t>
      </w:r>
      <w:r>
        <w:rPr>
          <w:color w:val="231F1F"/>
          <w:spacing w:val="8"/>
        </w:rPr>
        <w:t> </w:t>
      </w:r>
      <w:r>
        <w:rPr>
          <w:color w:val="231F1F"/>
        </w:rPr>
        <w:t>can</w:t>
      </w:r>
      <w:r>
        <w:rPr>
          <w:color w:val="231F1F"/>
          <w:spacing w:val="12"/>
        </w:rPr>
        <w:t> </w:t>
      </w:r>
      <w:r>
        <w:rPr>
          <w:color w:val="231F1F"/>
        </w:rPr>
        <w:t>laø</w:t>
      </w:r>
      <w:r>
        <w:rPr>
          <w:color w:val="231F1F"/>
          <w:spacing w:val="9"/>
        </w:rPr>
        <w:t> </w:t>
      </w:r>
      <w:r>
        <w:rPr>
          <w:color w:val="231F1F"/>
        </w:rPr>
        <w:t>taêng</w:t>
      </w:r>
      <w:r>
        <w:rPr>
          <w:color w:val="231F1F"/>
          <w:spacing w:val="8"/>
        </w:rPr>
        <w:t> </w:t>
      </w:r>
      <w:r>
        <w:rPr>
          <w:color w:val="231F1F"/>
        </w:rPr>
        <w:t>nhaát</w:t>
      </w:r>
      <w:r>
        <w:rPr>
          <w:color w:val="231F1F"/>
          <w:spacing w:val="7"/>
        </w:rPr>
        <w:t> </w:t>
      </w:r>
      <w:r>
        <w:rPr>
          <w:color w:val="231F1F"/>
        </w:rPr>
        <w:t>taâm</w:t>
      </w:r>
      <w:r>
        <w:rPr>
          <w:color w:val="231F1F"/>
          <w:spacing w:val="9"/>
        </w:rPr>
        <w:t> </w:t>
      </w:r>
      <w:r>
        <w:rPr>
          <w:color w:val="231F1F"/>
        </w:rPr>
        <w:t>hoøa</w:t>
      </w:r>
      <w:r>
        <w:rPr>
          <w:color w:val="231F1F"/>
          <w:spacing w:val="12"/>
        </w:rPr>
        <w:t> </w:t>
      </w:r>
      <w:r>
        <w:rPr>
          <w:color w:val="231F1F"/>
        </w:rPr>
        <w:t>hôïp…</w:t>
      </w:r>
      <w:r>
        <w:rPr>
          <w:color w:val="231F1F"/>
          <w:spacing w:val="8"/>
        </w:rPr>
        <w:t> </w:t>
      </w:r>
      <w:r>
        <w:rPr>
          <w:color w:val="231F1F"/>
        </w:rPr>
        <w:t>gioáng</w:t>
      </w:r>
      <w:r>
        <w:rPr>
          <w:color w:val="231F1F"/>
          <w:spacing w:val="9"/>
        </w:rPr>
        <w:t> </w:t>
      </w:r>
      <w:r>
        <w:rPr>
          <w:color w:val="231F1F"/>
        </w:rPr>
        <w:t>nhö</w:t>
      </w:r>
      <w:r>
        <w:rPr>
          <w:color w:val="231F1F"/>
          <w:spacing w:val="12"/>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9"/>
        </w:rPr>
        <w:t> </w:t>
      </w:r>
      <w:r>
        <w:rPr>
          <w:color w:val="231F1F"/>
        </w:rPr>
        <w:t>cho</w:t>
      </w:r>
      <w:r>
        <w:rPr>
          <w:color w:val="231F1F"/>
          <w:spacing w:val="14"/>
        </w:rPr>
        <w:t> </w:t>
      </w:r>
      <w:r>
        <w:rPr>
          <w:color w:val="231F1F"/>
        </w:rPr>
        <w:t>ñeán</w:t>
      </w:r>
    </w:p>
    <w:p>
      <w:pPr>
        <w:spacing w:after="0" w:line="220" w:lineRule="auto"/>
        <w:jc w:val="right"/>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caâu vieäc naøy xin nhôù giöõ nhö vaäy. Phaät baûo caùc Tyø kheo neân can Ba- laàn, ñaây goïi laø Öôùc saéc giaùo, neáu khi dòu daøng can maø chòu boû thì vaãn chöa phaïm, can laàn thöù nhaát chöa xong hoaëc xong… cho ñeán can laàn</w:t>
      </w:r>
      <w:r>
        <w:rPr>
          <w:color w:val="231F1F"/>
          <w:spacing w:val="-42"/>
        </w:rPr>
        <w:t> </w:t>
      </w:r>
      <w:r>
        <w:rPr>
          <w:color w:val="231F1F"/>
        </w:rPr>
        <w:t>thöù ba, noùi chöa xong hoaëc noùi xong maø laø phi phaùp bieät chuùng, phi phaùp hoøa hôïp chuùng, tôï phaùp bieät chuùng, tôï phaùp hoøa hôïp chuùng, nhö phaùp bieät</w:t>
      </w:r>
      <w:r>
        <w:rPr>
          <w:color w:val="231F1F"/>
          <w:spacing w:val="-5"/>
        </w:rPr>
        <w:t> </w:t>
      </w:r>
      <w:r>
        <w:rPr>
          <w:color w:val="231F1F"/>
        </w:rPr>
        <w:t>chuùng,</w:t>
      </w:r>
      <w:r>
        <w:rPr>
          <w:color w:val="231F1F"/>
          <w:spacing w:val="-5"/>
        </w:rPr>
        <w:t> </w:t>
      </w:r>
      <w:r>
        <w:rPr>
          <w:color w:val="231F1F"/>
        </w:rPr>
        <w:t>khaùc</w:t>
      </w:r>
      <w:r>
        <w:rPr>
          <w:color w:val="231F1F"/>
          <w:spacing w:val="-4"/>
        </w:rPr>
        <w:t> </w:t>
      </w:r>
      <w:r>
        <w:rPr>
          <w:color w:val="231F1F"/>
        </w:rPr>
        <w:t>phaùp</w:t>
      </w:r>
      <w:r>
        <w:rPr>
          <w:color w:val="231F1F"/>
          <w:spacing w:val="-5"/>
        </w:rPr>
        <w:t> </w:t>
      </w:r>
      <w:r>
        <w:rPr>
          <w:color w:val="231F1F"/>
        </w:rPr>
        <w:t>khaùc</w:t>
      </w:r>
      <w:r>
        <w:rPr>
          <w:color w:val="231F1F"/>
          <w:spacing w:val="-4"/>
        </w:rPr>
        <w:t> </w:t>
      </w:r>
      <w:r>
        <w:rPr>
          <w:color w:val="231F1F"/>
        </w:rPr>
        <w:t>luaät,</w:t>
      </w:r>
      <w:r>
        <w:rPr>
          <w:color w:val="231F1F"/>
          <w:spacing w:val="-5"/>
        </w:rPr>
        <w:t> </w:t>
      </w:r>
      <w:r>
        <w:rPr>
          <w:color w:val="231F1F"/>
        </w:rPr>
        <w:t>khaùc</w:t>
      </w:r>
      <w:r>
        <w:rPr>
          <w:color w:val="231F1F"/>
          <w:spacing w:val="-4"/>
        </w:rPr>
        <w:t> </w:t>
      </w:r>
      <w:r>
        <w:rPr>
          <w:color w:val="231F1F"/>
        </w:rPr>
        <w:t>lôøi</w:t>
      </w:r>
      <w:r>
        <w:rPr>
          <w:color w:val="231F1F"/>
          <w:spacing w:val="-5"/>
        </w:rPr>
        <w:t> </w:t>
      </w:r>
      <w:r>
        <w:rPr>
          <w:color w:val="231F1F"/>
        </w:rPr>
        <w:t>Phaät</w:t>
      </w:r>
      <w:r>
        <w:rPr>
          <w:color w:val="231F1F"/>
          <w:spacing w:val="-7"/>
        </w:rPr>
        <w:t> </w:t>
      </w:r>
      <w:r>
        <w:rPr>
          <w:color w:val="231F1F"/>
        </w:rPr>
        <w:t>daïy</w:t>
      </w:r>
      <w:r>
        <w:rPr>
          <w:color w:val="231F1F"/>
          <w:spacing w:val="-5"/>
        </w:rPr>
        <w:t> </w:t>
      </w:r>
      <w:r>
        <w:rPr>
          <w:color w:val="231F1F"/>
        </w:rPr>
        <w:t>maø</w:t>
      </w:r>
      <w:r>
        <w:rPr>
          <w:color w:val="231F1F"/>
          <w:spacing w:val="-4"/>
        </w:rPr>
        <w:t> </w:t>
      </w:r>
      <w:r>
        <w:rPr>
          <w:color w:val="231F1F"/>
        </w:rPr>
        <w:t>can</w:t>
      </w:r>
      <w:r>
        <w:rPr>
          <w:color w:val="231F1F"/>
          <w:spacing w:val="-5"/>
        </w:rPr>
        <w:t> </w:t>
      </w:r>
      <w:r>
        <w:rPr>
          <w:color w:val="231F1F"/>
        </w:rPr>
        <w:t>ngaên</w:t>
      </w:r>
      <w:r>
        <w:rPr>
          <w:color w:val="231F1F"/>
          <w:spacing w:val="-4"/>
        </w:rPr>
        <w:t> </w:t>
      </w:r>
      <w:r>
        <w:rPr>
          <w:color w:val="231F1F"/>
        </w:rPr>
        <w:t>thì</w:t>
      </w:r>
      <w:r>
        <w:rPr>
          <w:color w:val="231F1F"/>
          <w:spacing w:val="-5"/>
        </w:rPr>
        <w:t> </w:t>
      </w:r>
      <w:r>
        <w:rPr>
          <w:color w:val="231F1F"/>
        </w:rPr>
        <w:t>vaãn chöa</w:t>
      </w:r>
      <w:r>
        <w:rPr>
          <w:color w:val="231F1F"/>
          <w:spacing w:val="-6"/>
        </w:rPr>
        <w:t> </w:t>
      </w:r>
      <w:r>
        <w:rPr>
          <w:color w:val="231F1F"/>
        </w:rPr>
        <w:t>phaïm.</w:t>
      </w:r>
      <w:r>
        <w:rPr>
          <w:color w:val="231F1F"/>
          <w:spacing w:val="-6"/>
        </w:rPr>
        <w:t> </w:t>
      </w:r>
      <w:r>
        <w:rPr>
          <w:color w:val="231F1F"/>
        </w:rPr>
        <w:t>Neáu</w:t>
      </w:r>
      <w:r>
        <w:rPr>
          <w:color w:val="231F1F"/>
          <w:spacing w:val="-8"/>
        </w:rPr>
        <w:t> </w:t>
      </w:r>
      <w:r>
        <w:rPr>
          <w:color w:val="231F1F"/>
        </w:rPr>
        <w:t>taêng</w:t>
      </w:r>
      <w:r>
        <w:rPr>
          <w:color w:val="231F1F"/>
          <w:spacing w:val="-6"/>
        </w:rPr>
        <w:t> </w:t>
      </w:r>
      <w:r>
        <w:rPr>
          <w:color w:val="231F1F"/>
        </w:rPr>
        <w:t>nhö</w:t>
      </w:r>
      <w:r>
        <w:rPr>
          <w:color w:val="231F1F"/>
          <w:spacing w:val="-5"/>
        </w:rPr>
        <w:t> </w:t>
      </w:r>
      <w:r>
        <w:rPr>
          <w:color w:val="231F1F"/>
        </w:rPr>
        <w:t>phaùp</w:t>
      </w:r>
      <w:r>
        <w:rPr>
          <w:color w:val="231F1F"/>
          <w:spacing w:val="-6"/>
        </w:rPr>
        <w:t> </w:t>
      </w:r>
      <w:r>
        <w:rPr>
          <w:color w:val="231F1F"/>
        </w:rPr>
        <w:t>nhö</w:t>
      </w:r>
      <w:r>
        <w:rPr>
          <w:color w:val="231F1F"/>
          <w:spacing w:val="-5"/>
        </w:rPr>
        <w:t> </w:t>
      </w:r>
      <w:r>
        <w:rPr>
          <w:color w:val="231F1F"/>
        </w:rPr>
        <w:t>luaät</w:t>
      </w:r>
      <w:r>
        <w:rPr>
          <w:color w:val="231F1F"/>
          <w:spacing w:val="-6"/>
        </w:rPr>
        <w:t> </w:t>
      </w:r>
      <w:r>
        <w:rPr>
          <w:color w:val="231F1F"/>
        </w:rPr>
        <w:t>nhö</w:t>
      </w:r>
      <w:r>
        <w:rPr>
          <w:color w:val="231F1F"/>
          <w:spacing w:val="-6"/>
        </w:rPr>
        <w:t> </w:t>
      </w:r>
      <w:r>
        <w:rPr>
          <w:color w:val="231F1F"/>
        </w:rPr>
        <w:t>Tyø-ni,</w:t>
      </w:r>
      <w:r>
        <w:rPr>
          <w:color w:val="231F1F"/>
          <w:spacing w:val="-5"/>
        </w:rPr>
        <w:t> </w:t>
      </w:r>
      <w:r>
        <w:rPr>
          <w:color w:val="231F1F"/>
        </w:rPr>
        <w:t>nhö</w:t>
      </w:r>
      <w:r>
        <w:rPr>
          <w:color w:val="231F1F"/>
          <w:spacing w:val="-6"/>
        </w:rPr>
        <w:t> </w:t>
      </w:r>
      <w:r>
        <w:rPr>
          <w:color w:val="231F1F"/>
        </w:rPr>
        <w:t>lôøi</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maø can ngaên thì can laàn thöù ba xong maø khoâng boû môùi phaïm</w:t>
      </w:r>
      <w:r>
        <w:rPr>
          <w:color w:val="231F1F"/>
          <w:spacing w:val="-2"/>
        </w:rPr>
        <w:t> </w:t>
      </w:r>
      <w:r>
        <w:rPr>
          <w:color w:val="231F1F"/>
        </w:rPr>
        <w:t>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line="315" w:lineRule="exact"/>
      <w:ind w:left="1655"/>
    </w:pPr>
    <w:rPr>
      <w:rFonts w:ascii="Arial Narrow" w:hAnsi="Arial Narrow" w:eastAsia="Arial Narrow" w:cs="Arial Narrow"/>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T075 BL V _095_ 1435 Giá»łi Can Tá»³ Kheo Ã†c TÃ€ Kiáº¿n-90 PhÃ¡p Ba Dáº­t Ä’á»†-Tháº­p Tá»¥ng Luáº­t.docx</dc:title>
  <dcterms:created xsi:type="dcterms:W3CDTF">2021-03-11T03:16:07Z</dcterms:created>
  <dcterms:modified xsi:type="dcterms:W3CDTF">2021-03-11T03:16:07Z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